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E8" w:rsidRPr="00FE48E8" w:rsidRDefault="00FE48E8" w:rsidP="00FE48E8">
      <w:pPr>
        <w:spacing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</w:rPr>
      </w:pPr>
      <w:r w:rsidRPr="00FE48E8">
        <w:rPr>
          <w:rFonts w:ascii="Arial" w:eastAsia="Times New Roman" w:hAnsi="Arial" w:cs="Arial"/>
          <w:b/>
          <w:bCs/>
          <w:color w:val="000000"/>
          <w:kern w:val="36"/>
          <w:sz w:val="35"/>
          <w:szCs w:val="35"/>
        </w:rPr>
        <w:t>Khẩu hiệu tuyên truyền Ngày Dân số Thế giới 11/7</w:t>
      </w:r>
      <w:bookmarkStart w:id="0" w:name="_GoBack"/>
      <w:bookmarkEnd w:id="0"/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Dân số là yếu tố quan trọng hàng đầu của sự nghiệp xây dựng và bảo vệ Tổ quốc;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Công tác dân số là sự nghiệp của toàn Đảng, toàn dân;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Hãy chọn cho mình một biện pháp tránh thai phù hợp để tránh mang thai ngoài ý muốn;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Không mang thai ở tuổi vị thành niên vì sức khỏe, hạnh phúc và tương lai của chính bạn;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Nghiêm cấm lựa chọn giới tính thai nhi dưới mọi hình thức;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Hãy để việc sinh con trai hay gái theo quy luật tự nhiên;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Tư vấn, khám sức khỏe trước khi kết hôn vì hạnh phúc mỗi cá nhân, gia đình, vì sự phồn vinh của đất nước;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Thực hiện việc tầm soát, chẩn đoán và điều trị bệnh tật trước sinh, sơ sinh vì tương lai nòi giống Việt;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Không tảo hôn, kết hôn cận huyết thống để bảo vệ giống nòi;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Chăm sóc, phụng dưỡng người cao tuổi là truyền thống tốt đẹp của dân tộc;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Gia đình, cộng đồng và toàn xã hội hãy chung tay chăm sóc, phát huy vai trò người cao tuổi;</w:t>
      </w:r>
    </w:p>
    <w:p w:rsidR="00FE48E8" w:rsidRPr="00FE48E8" w:rsidRDefault="00FE48E8" w:rsidP="00FE48E8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jc w:val="both"/>
        <w:rPr>
          <w:rFonts w:ascii="Arial" w:eastAsia="Times New Roman" w:hAnsi="Arial" w:cs="Arial"/>
          <w:color w:val="303030"/>
          <w:sz w:val="24"/>
          <w:szCs w:val="24"/>
        </w:rPr>
      </w:pPr>
      <w:r w:rsidRPr="00FE48E8">
        <w:rPr>
          <w:rFonts w:ascii="Arial" w:eastAsia="Times New Roman" w:hAnsi="Arial" w:cs="Arial"/>
          <w:color w:val="303030"/>
          <w:sz w:val="24"/>
          <w:szCs w:val="24"/>
        </w:rPr>
        <w:t>Nâng cao chất lượng dân số để phát triển đất nước nhanh và bền vững.</w:t>
      </w:r>
    </w:p>
    <w:p w:rsidR="002E2A22" w:rsidRDefault="002E2A22"/>
    <w:sectPr w:rsidR="002E2A22" w:rsidSect="008803B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B2D"/>
    <w:multiLevelType w:val="multilevel"/>
    <w:tmpl w:val="303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E8"/>
    <w:rsid w:val="002E2A22"/>
    <w:rsid w:val="008803B7"/>
    <w:rsid w:val="00FE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23D516-3518-4C73-8B2B-8F74317D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2024-07-22T07:54:00Z</dcterms:created>
  <dcterms:modified xsi:type="dcterms:W3CDTF">2024-07-22T07:55:00Z</dcterms:modified>
</cp:coreProperties>
</file>